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728" w:rsidRPr="00C349A5" w:rsidRDefault="006814B8" w:rsidP="00811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69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3728" w:rsidRPr="00C349A5">
        <w:rPr>
          <w:rFonts w:ascii="Times New Roman" w:hAnsi="Times New Roman"/>
        </w:rPr>
        <w:br w:type="textWrapping" w:clear="all"/>
      </w:r>
      <w:r w:rsidR="000A3728" w:rsidRPr="00C349A5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0A3728" w:rsidRPr="00C349A5" w:rsidRDefault="000A3728" w:rsidP="0081163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349A5">
        <w:rPr>
          <w:rFonts w:ascii="Times New Roman" w:hAnsi="Times New Roman"/>
          <w:b/>
          <w:sz w:val="32"/>
          <w:szCs w:val="32"/>
        </w:rPr>
        <w:t>ПОСТАНОВЛЕНИЕ</w:t>
      </w:r>
    </w:p>
    <w:p w:rsidR="000A3728" w:rsidRPr="00C349A5" w:rsidRDefault="000A3728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728" w:rsidRPr="00C349A5" w:rsidRDefault="008B399C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A3728" w:rsidRPr="00C349A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15.11.2017 г. </w:t>
      </w:r>
      <w:r w:rsidR="000A372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1652</w:t>
      </w:r>
      <w:bookmarkStart w:id="0" w:name="_GoBack"/>
      <w:bookmarkEnd w:id="0"/>
    </w:p>
    <w:p w:rsidR="000A3728" w:rsidRPr="00C349A5" w:rsidRDefault="000A3728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9A5">
        <w:rPr>
          <w:rFonts w:ascii="Times New Roman" w:hAnsi="Times New Roman"/>
          <w:sz w:val="28"/>
          <w:szCs w:val="28"/>
        </w:rPr>
        <w:t>г. Кушва</w:t>
      </w:r>
    </w:p>
    <w:p w:rsidR="000A3728" w:rsidRDefault="000A3728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728" w:rsidRPr="0070575D" w:rsidRDefault="000A3728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728" w:rsidRPr="0070575D" w:rsidRDefault="000A3728" w:rsidP="00811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0575D">
        <w:rPr>
          <w:rFonts w:ascii="Times New Roman" w:hAnsi="Times New Roman"/>
          <w:b/>
          <w:bCs/>
          <w:i/>
          <w:sz w:val="28"/>
          <w:szCs w:val="28"/>
        </w:rPr>
        <w:t xml:space="preserve">О внесении изменений в План мероприятий («дорожную карту») </w:t>
      </w:r>
      <w:r w:rsidRPr="0070575D">
        <w:rPr>
          <w:rFonts w:ascii="Times New Roman" w:hAnsi="Times New Roman"/>
          <w:b/>
          <w:i/>
          <w:sz w:val="28"/>
          <w:szCs w:val="28"/>
        </w:rPr>
        <w:t>«Изменения, направленные на повышение эффективности сферы культуры» в Кушвинском городском округе</w:t>
      </w:r>
    </w:p>
    <w:p w:rsidR="000A3728" w:rsidRPr="0070575D" w:rsidRDefault="000A3728" w:rsidP="00811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A3728" w:rsidRPr="0070575D" w:rsidRDefault="000A3728" w:rsidP="00811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A3728" w:rsidRPr="0070575D" w:rsidRDefault="000A3728" w:rsidP="00031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В целях </w:t>
      </w:r>
      <w:r w:rsidRPr="0070575D">
        <w:rPr>
          <w:rFonts w:ascii="Times New Roman" w:hAnsi="Times New Roman"/>
          <w:bCs/>
          <w:sz w:val="28"/>
          <w:szCs w:val="28"/>
        </w:rPr>
        <w:t xml:space="preserve">приведения </w:t>
      </w:r>
      <w:r w:rsidRPr="0070575D">
        <w:rPr>
          <w:rFonts w:ascii="Times New Roman" w:hAnsi="Times New Roman"/>
          <w:sz w:val="28"/>
          <w:szCs w:val="28"/>
        </w:rPr>
        <w:t xml:space="preserve">целевых </w:t>
      </w:r>
      <w:hyperlink r:id="rId9" w:history="1">
        <w:r w:rsidRPr="0070575D">
          <w:rPr>
            <w:rFonts w:ascii="Times New Roman" w:hAnsi="Times New Roman"/>
            <w:sz w:val="28"/>
            <w:szCs w:val="28"/>
          </w:rPr>
          <w:t>показателей</w:t>
        </w:r>
      </w:hyperlink>
      <w:r w:rsidRPr="0070575D">
        <w:rPr>
          <w:rFonts w:ascii="Times New Roman" w:hAnsi="Times New Roman"/>
          <w:sz w:val="28"/>
          <w:szCs w:val="28"/>
        </w:rPr>
        <w:t xml:space="preserve"> (индикаторов) Плана мероприятий («дорожной карты») «Изменения, направленные на повышение эффективности сферы культуры</w:t>
      </w:r>
      <w:r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 в Кушвинском городском округе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в соответствие с целевыми </w:t>
      </w:r>
      <w:hyperlink r:id="rId10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показателями</w:t>
        </w:r>
      </w:hyperlink>
      <w:r w:rsidRPr="0070575D">
        <w:rPr>
          <w:rFonts w:ascii="Times New Roman" w:hAnsi="Times New Roman"/>
          <w:sz w:val="28"/>
          <w:szCs w:val="28"/>
        </w:rPr>
        <w:t xml:space="preserve"> (индикаторами) Плана мероприятий («дорожной карты») «Изменения в отраслях социальной сферы, направленные на повышение эффективности сферы культуры в Свердловской области»,  утвержденного Постановлением Правительства Свердловской области от 26 февраля 2013 года № 224-ПП (с изменениями, внесенными Постановлениями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Правительства Свердловской области от 24 апреля 2013 </w:t>
      </w:r>
      <w:hyperlink r:id="rId11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526-ПП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11 июня 2013 </w:t>
      </w:r>
      <w:hyperlink r:id="rId12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759-ПП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3 сентября 2013 </w:t>
      </w:r>
      <w:hyperlink r:id="rId13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1082-ПП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09 апреля 2014 </w:t>
      </w:r>
      <w:hyperlink r:id="rId14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289-ПП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23 мая 2014 </w:t>
      </w:r>
      <w:hyperlink r:id="rId15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441-ПП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13 августа 2014 </w:t>
      </w:r>
      <w:hyperlink r:id="rId16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700-ПП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23 июня 2015 </w:t>
      </w:r>
      <w:hyperlink r:id="rId17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527-ПП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04 февраля 2016 </w:t>
      </w:r>
      <w:hyperlink r:id="rId18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74-ПП</w:t>
        </w:r>
      </w:hyperlink>
      <w:r w:rsidRPr="0070575D">
        <w:rPr>
          <w:rFonts w:ascii="Times New Roman" w:hAnsi="Times New Roman"/>
          <w:sz w:val="28"/>
          <w:szCs w:val="28"/>
        </w:rPr>
        <w:t xml:space="preserve">, от 18 мая 2016 </w:t>
      </w:r>
      <w:hyperlink r:id="rId19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</w:t>
        </w:r>
        <w:r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 xml:space="preserve"> № </w:t>
        </w:r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345-ПП</w:t>
        </w:r>
      </w:hyperlink>
      <w:r>
        <w:rPr>
          <w:rStyle w:val="ae"/>
          <w:rFonts w:ascii="Times New Roman" w:hAnsi="Times New Roman"/>
          <w:color w:val="auto"/>
          <w:sz w:val="28"/>
          <w:szCs w:val="28"/>
          <w:u w:val="none"/>
        </w:rPr>
        <w:t>,</w:t>
      </w:r>
      <w:r w:rsidRPr="0070575D">
        <w:rPr>
          <w:rFonts w:ascii="Times New Roman" w:hAnsi="Times New Roman"/>
          <w:sz w:val="28"/>
          <w:szCs w:val="28"/>
        </w:rPr>
        <w:t xml:space="preserve"> от 20 сентября2016 </w:t>
      </w:r>
      <w:hyperlink r:id="rId20" w:history="1">
        <w:r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679-ПП</w:t>
        </w:r>
      </w:hyperlink>
      <w:r>
        <w:rPr>
          <w:rStyle w:val="ae"/>
          <w:rFonts w:ascii="Times New Roman" w:hAnsi="Times New Roman"/>
          <w:color w:val="auto"/>
          <w:sz w:val="28"/>
          <w:szCs w:val="28"/>
          <w:u w:val="none"/>
        </w:rPr>
        <w:t xml:space="preserve"> и от 07 ноября 2017 года № 823-ПП</w:t>
      </w:r>
      <w:r w:rsidRPr="0070575D">
        <w:rPr>
          <w:rFonts w:ascii="Times New Roman" w:hAnsi="Times New Roman"/>
          <w:sz w:val="28"/>
          <w:szCs w:val="28"/>
        </w:rPr>
        <w:t>),</w:t>
      </w:r>
      <w:r w:rsidR="001E3880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0A3728" w:rsidRPr="0070575D" w:rsidRDefault="000A3728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b/>
          <w:sz w:val="28"/>
          <w:szCs w:val="28"/>
        </w:rPr>
        <w:t>ПОСТАНОВЛЯЕТ:</w:t>
      </w:r>
    </w:p>
    <w:p w:rsidR="000A3728" w:rsidRPr="00031768" w:rsidRDefault="000A3728" w:rsidP="00031768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Внести в </w:t>
      </w:r>
      <w:hyperlink r:id="rId21" w:history="1">
        <w:r w:rsidRPr="0070575D">
          <w:rPr>
            <w:rFonts w:ascii="Times New Roman" w:hAnsi="Times New Roman"/>
            <w:sz w:val="28"/>
            <w:szCs w:val="28"/>
          </w:rPr>
          <w:t>План</w:t>
        </w:r>
      </w:hyperlink>
      <w:r w:rsidRPr="0070575D">
        <w:rPr>
          <w:rFonts w:ascii="Times New Roman" w:hAnsi="Times New Roman"/>
          <w:sz w:val="28"/>
          <w:szCs w:val="28"/>
        </w:rPr>
        <w:t xml:space="preserve"> мероприятий («дорожную карту») «Изменения, направленные на повышение эффективности сферы культуры</w:t>
      </w:r>
      <w:r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 в Кушвинском городском округе, утвержденный постановлением администрации Кушвинского городского округа от 24 июля 2013 года № 1295 (с изменениями, внесенными постановлениями администрации Кушвинского городского округа от 27 июня </w:t>
      </w:r>
      <w:smartTag w:uri="urn:schemas-microsoft-com:office:smarttags" w:element="metricconverter">
        <w:smartTagPr>
          <w:attr w:name="ProductID" w:val="2014 г"/>
        </w:smartTagPr>
        <w:r w:rsidRPr="0070575D">
          <w:rPr>
            <w:rFonts w:ascii="Times New Roman" w:hAnsi="Times New Roman"/>
            <w:sz w:val="28"/>
            <w:szCs w:val="28"/>
          </w:rPr>
          <w:t>2014 г</w:t>
        </w:r>
      </w:smartTag>
      <w:r w:rsidRPr="0070575D">
        <w:rPr>
          <w:rFonts w:ascii="Times New Roman" w:hAnsi="Times New Roman"/>
          <w:sz w:val="28"/>
          <w:szCs w:val="28"/>
        </w:rPr>
        <w:t>. № 1253, от 28 сентября 2015 года № 1378, от 18 апреля 2016 года № 450, от 14 февраля 2017 года № 145</w:t>
      </w:r>
      <w:r>
        <w:rPr>
          <w:rFonts w:ascii="Times New Roman" w:hAnsi="Times New Roman"/>
          <w:sz w:val="28"/>
          <w:szCs w:val="28"/>
        </w:rPr>
        <w:t>,</w:t>
      </w:r>
      <w:r w:rsidRPr="0070575D">
        <w:rPr>
          <w:rFonts w:ascii="Times New Roman" w:hAnsi="Times New Roman"/>
          <w:sz w:val="28"/>
          <w:szCs w:val="28"/>
        </w:rPr>
        <w:t xml:space="preserve"> от 28 июня 2017 года № 844</w:t>
      </w:r>
      <w:r>
        <w:rPr>
          <w:rFonts w:ascii="Times New Roman" w:hAnsi="Times New Roman"/>
          <w:sz w:val="28"/>
          <w:szCs w:val="28"/>
        </w:rPr>
        <w:t xml:space="preserve"> и от </w:t>
      </w:r>
      <w:r w:rsidRPr="00031768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 xml:space="preserve"> ноября </w:t>
      </w:r>
      <w:r w:rsidRPr="00031768">
        <w:rPr>
          <w:rFonts w:ascii="Times New Roman" w:hAnsi="Times New Roman"/>
          <w:sz w:val="28"/>
          <w:szCs w:val="28"/>
        </w:rPr>
        <w:t xml:space="preserve">2017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031768">
        <w:rPr>
          <w:rFonts w:ascii="Times New Roman" w:hAnsi="Times New Roman"/>
          <w:sz w:val="28"/>
          <w:szCs w:val="28"/>
        </w:rPr>
        <w:t>№ 1601</w:t>
      </w:r>
      <w:r w:rsidRPr="0070575D">
        <w:rPr>
          <w:rFonts w:ascii="Times New Roman" w:hAnsi="Times New Roman"/>
          <w:sz w:val="28"/>
          <w:szCs w:val="28"/>
        </w:rPr>
        <w:t>),</w:t>
      </w:r>
      <w:r w:rsidRPr="00031768">
        <w:rPr>
          <w:rFonts w:ascii="Times New Roman" w:hAnsi="Times New Roman"/>
          <w:sz w:val="28"/>
          <w:szCs w:val="28"/>
        </w:rPr>
        <w:t>изложив главу 6 «Показатели повышения средней заработной платы работников муниципальных учреждений культуры Кушвинского городского округа» в новой редакции (прилагается).</w:t>
      </w:r>
    </w:p>
    <w:p w:rsidR="000A3728" w:rsidRPr="0070575D" w:rsidRDefault="000A3728" w:rsidP="00031768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:rsidR="000A3728" w:rsidRPr="0070575D" w:rsidRDefault="000A3728" w:rsidP="0003176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Pr="0070575D">
        <w:rPr>
          <w:rFonts w:ascii="Times New Roman" w:hAnsi="Times New Roman"/>
          <w:sz w:val="28"/>
          <w:szCs w:val="28"/>
        </w:rPr>
        <w:lastRenderedPageBreak/>
        <w:t xml:space="preserve">заместителя </w:t>
      </w:r>
      <w:r w:rsidR="001E3880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главы </w:t>
      </w:r>
      <w:r w:rsidR="001E3880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администрации </w:t>
      </w:r>
      <w:r w:rsidR="001E3880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Кушвинского </w:t>
      </w:r>
      <w:r w:rsidR="001E3880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городского </w:t>
      </w:r>
      <w:r w:rsidR="001E3880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>округа Веремчука В.Н.</w:t>
      </w:r>
    </w:p>
    <w:p w:rsidR="000A3728" w:rsidRPr="0070575D" w:rsidRDefault="000A3728" w:rsidP="0003176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3728" w:rsidRPr="0070575D" w:rsidRDefault="000A3728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728" w:rsidRPr="0070575D" w:rsidRDefault="000A3728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728" w:rsidRPr="0070575D" w:rsidRDefault="000A3728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3728" w:rsidRDefault="000A3728" w:rsidP="00C06F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0A3728" w:rsidSect="006458A2">
          <w:headerReference w:type="default" r:id="rId22"/>
          <w:footerReference w:type="default" r:id="rId23"/>
          <w:pgSz w:w="11906" w:h="16838"/>
          <w:pgMar w:top="1134" w:right="851" w:bottom="1134" w:left="1418" w:header="720" w:footer="544" w:gutter="0"/>
          <w:cols w:space="720"/>
          <w:noEndnote/>
          <w:titlePg/>
          <w:docGrid w:linePitch="360"/>
        </w:sectPr>
      </w:pPr>
      <w:r w:rsidRPr="0070575D">
        <w:rPr>
          <w:rFonts w:ascii="Times New Roman" w:hAnsi="Times New Roman"/>
          <w:sz w:val="28"/>
          <w:szCs w:val="28"/>
        </w:rPr>
        <w:t>И. о. главы</w:t>
      </w:r>
      <w:r w:rsidR="001E3880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>Кушвинского городского округа</w:t>
      </w:r>
      <w:r w:rsidRPr="0070575D">
        <w:rPr>
          <w:rFonts w:ascii="Times New Roman" w:hAnsi="Times New Roman"/>
          <w:bCs/>
          <w:sz w:val="28"/>
          <w:szCs w:val="28"/>
        </w:rPr>
        <w:tab/>
      </w:r>
      <w:r w:rsidRPr="0070575D">
        <w:rPr>
          <w:rFonts w:ascii="Times New Roman" w:hAnsi="Times New Roman"/>
          <w:bCs/>
          <w:sz w:val="28"/>
          <w:szCs w:val="28"/>
        </w:rPr>
        <w:tab/>
      </w:r>
      <w:r w:rsidR="001E3880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Pr="0070575D">
        <w:rPr>
          <w:rFonts w:ascii="Times New Roman" w:hAnsi="Times New Roman"/>
          <w:bCs/>
          <w:sz w:val="28"/>
          <w:szCs w:val="28"/>
        </w:rPr>
        <w:t>С.А. Клиросов</w:t>
      </w:r>
    </w:p>
    <w:p w:rsidR="000A3728" w:rsidRDefault="000A3728" w:rsidP="00DB4526">
      <w:pPr>
        <w:widowControl w:val="0"/>
        <w:autoSpaceDE w:val="0"/>
        <w:autoSpaceDN w:val="0"/>
        <w:adjustRightInd w:val="0"/>
        <w:spacing w:after="0" w:line="240" w:lineRule="auto"/>
        <w:ind w:left="11482" w:right="366"/>
        <w:jc w:val="both"/>
        <w:rPr>
          <w:rFonts w:ascii="Times New Roman" w:hAnsi="Times New Roman"/>
          <w:sz w:val="24"/>
          <w:szCs w:val="24"/>
        </w:rPr>
      </w:pPr>
    </w:p>
    <w:sectPr w:rsidR="000A3728" w:rsidSect="00031768">
      <w:pgSz w:w="16838" w:h="11906" w:orient="landscape"/>
      <w:pgMar w:top="1418" w:right="820" w:bottom="851" w:left="851" w:header="720" w:footer="544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251" w:rsidRDefault="00534251" w:rsidP="00882F21">
      <w:pPr>
        <w:spacing w:after="0" w:line="240" w:lineRule="auto"/>
      </w:pPr>
      <w:r>
        <w:separator/>
      </w:r>
    </w:p>
  </w:endnote>
  <w:endnote w:type="continuationSeparator" w:id="0">
    <w:p w:rsidR="00534251" w:rsidRDefault="00534251" w:rsidP="0088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728" w:rsidRDefault="000A3728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251" w:rsidRDefault="00534251" w:rsidP="00882F21">
      <w:pPr>
        <w:spacing w:after="0" w:line="240" w:lineRule="auto"/>
      </w:pPr>
      <w:r>
        <w:separator/>
      </w:r>
    </w:p>
  </w:footnote>
  <w:footnote w:type="continuationSeparator" w:id="0">
    <w:p w:rsidR="00534251" w:rsidRDefault="00534251" w:rsidP="0088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728" w:rsidRPr="006458A2" w:rsidRDefault="008B2641">
    <w:pPr>
      <w:pStyle w:val="ac"/>
      <w:jc w:val="center"/>
      <w:rPr>
        <w:rFonts w:ascii="Times New Roman" w:hAnsi="Times New Roman"/>
        <w:sz w:val="24"/>
        <w:szCs w:val="24"/>
      </w:rPr>
    </w:pPr>
    <w:r w:rsidRPr="006458A2">
      <w:rPr>
        <w:rFonts w:ascii="Times New Roman" w:hAnsi="Times New Roman"/>
        <w:sz w:val="24"/>
        <w:szCs w:val="24"/>
      </w:rPr>
      <w:fldChar w:fldCharType="begin"/>
    </w:r>
    <w:r w:rsidR="000A3728" w:rsidRPr="006458A2">
      <w:rPr>
        <w:rFonts w:ascii="Times New Roman" w:hAnsi="Times New Roman"/>
        <w:sz w:val="24"/>
        <w:szCs w:val="24"/>
      </w:rPr>
      <w:instrText>PAGE   \* MERGEFORMAT</w:instrText>
    </w:r>
    <w:r w:rsidRPr="006458A2">
      <w:rPr>
        <w:rFonts w:ascii="Times New Roman" w:hAnsi="Times New Roman"/>
        <w:sz w:val="24"/>
        <w:szCs w:val="24"/>
      </w:rPr>
      <w:fldChar w:fldCharType="separate"/>
    </w:r>
    <w:r w:rsidR="00DB4526">
      <w:rPr>
        <w:rFonts w:ascii="Times New Roman" w:hAnsi="Times New Roman"/>
        <w:noProof/>
        <w:sz w:val="24"/>
        <w:szCs w:val="24"/>
      </w:rPr>
      <w:t>2</w:t>
    </w:r>
    <w:r w:rsidRPr="006458A2">
      <w:rPr>
        <w:rFonts w:ascii="Times New Roman" w:hAnsi="Times New Roman"/>
        <w:sz w:val="24"/>
        <w:szCs w:val="24"/>
      </w:rPr>
      <w:fldChar w:fldCharType="end"/>
    </w:r>
  </w:p>
  <w:p w:rsidR="000A3728" w:rsidRDefault="000A372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A4F14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">
    <w:nsid w:val="0A062878"/>
    <w:multiLevelType w:val="hybridMultilevel"/>
    <w:tmpl w:val="7458E7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F6189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3">
    <w:nsid w:val="34EC0B54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4">
    <w:nsid w:val="41B907E7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5">
    <w:nsid w:val="52A8499F"/>
    <w:multiLevelType w:val="hybridMultilevel"/>
    <w:tmpl w:val="03A42D48"/>
    <w:lvl w:ilvl="0" w:tplc="36B4FF70">
      <w:start w:val="1"/>
      <w:numFmt w:val="decimal"/>
      <w:lvlText w:val="%1)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E03"/>
    <w:rsid w:val="00004C9A"/>
    <w:rsid w:val="00031768"/>
    <w:rsid w:val="00041A4B"/>
    <w:rsid w:val="000446FB"/>
    <w:rsid w:val="00050B08"/>
    <w:rsid w:val="0005227F"/>
    <w:rsid w:val="000538E7"/>
    <w:rsid w:val="000A3728"/>
    <w:rsid w:val="000B48AD"/>
    <w:rsid w:val="000E54A7"/>
    <w:rsid w:val="000F10E1"/>
    <w:rsid w:val="000F367D"/>
    <w:rsid w:val="00100224"/>
    <w:rsid w:val="00112544"/>
    <w:rsid w:val="00131581"/>
    <w:rsid w:val="00150CFA"/>
    <w:rsid w:val="00165262"/>
    <w:rsid w:val="00173C26"/>
    <w:rsid w:val="00181A51"/>
    <w:rsid w:val="001905BC"/>
    <w:rsid w:val="001A5082"/>
    <w:rsid w:val="001C3507"/>
    <w:rsid w:val="001E3880"/>
    <w:rsid w:val="001F4370"/>
    <w:rsid w:val="00220208"/>
    <w:rsid w:val="00234C27"/>
    <w:rsid w:val="00267D9C"/>
    <w:rsid w:val="00280027"/>
    <w:rsid w:val="002A0B3D"/>
    <w:rsid w:val="002A0B5D"/>
    <w:rsid w:val="002A143E"/>
    <w:rsid w:val="002B374C"/>
    <w:rsid w:val="002D4C1F"/>
    <w:rsid w:val="002F629B"/>
    <w:rsid w:val="00305C4A"/>
    <w:rsid w:val="00314A9C"/>
    <w:rsid w:val="00315D13"/>
    <w:rsid w:val="0032353E"/>
    <w:rsid w:val="003315F9"/>
    <w:rsid w:val="00347922"/>
    <w:rsid w:val="00366A7B"/>
    <w:rsid w:val="003C208F"/>
    <w:rsid w:val="003D698E"/>
    <w:rsid w:val="0040051D"/>
    <w:rsid w:val="00404FE2"/>
    <w:rsid w:val="004442DD"/>
    <w:rsid w:val="004462F3"/>
    <w:rsid w:val="00455A03"/>
    <w:rsid w:val="00463D1A"/>
    <w:rsid w:val="004654F9"/>
    <w:rsid w:val="00484247"/>
    <w:rsid w:val="004A7F13"/>
    <w:rsid w:val="004C0FFF"/>
    <w:rsid w:val="004D0C5F"/>
    <w:rsid w:val="004D282A"/>
    <w:rsid w:val="004D3682"/>
    <w:rsid w:val="004D6CD1"/>
    <w:rsid w:val="005062F0"/>
    <w:rsid w:val="00512792"/>
    <w:rsid w:val="005142BE"/>
    <w:rsid w:val="00533D23"/>
    <w:rsid w:val="00534251"/>
    <w:rsid w:val="005419B9"/>
    <w:rsid w:val="005B130D"/>
    <w:rsid w:val="005D428C"/>
    <w:rsid w:val="005D5E54"/>
    <w:rsid w:val="005E0945"/>
    <w:rsid w:val="00602C3E"/>
    <w:rsid w:val="006159B2"/>
    <w:rsid w:val="006307AA"/>
    <w:rsid w:val="00640908"/>
    <w:rsid w:val="006458A2"/>
    <w:rsid w:val="0066678D"/>
    <w:rsid w:val="006668DE"/>
    <w:rsid w:val="00667A20"/>
    <w:rsid w:val="00670AAA"/>
    <w:rsid w:val="0067501F"/>
    <w:rsid w:val="006814B8"/>
    <w:rsid w:val="006825AA"/>
    <w:rsid w:val="006959CD"/>
    <w:rsid w:val="006A0044"/>
    <w:rsid w:val="006B28FB"/>
    <w:rsid w:val="006C5F6A"/>
    <w:rsid w:val="006D475D"/>
    <w:rsid w:val="006D5091"/>
    <w:rsid w:val="006E03B0"/>
    <w:rsid w:val="0070575D"/>
    <w:rsid w:val="00723616"/>
    <w:rsid w:val="0077115C"/>
    <w:rsid w:val="00773546"/>
    <w:rsid w:val="00780213"/>
    <w:rsid w:val="00787024"/>
    <w:rsid w:val="00792770"/>
    <w:rsid w:val="00797B9B"/>
    <w:rsid w:val="007A7A30"/>
    <w:rsid w:val="007B2837"/>
    <w:rsid w:val="007D536A"/>
    <w:rsid w:val="007D7AA8"/>
    <w:rsid w:val="007E7924"/>
    <w:rsid w:val="007F3B6C"/>
    <w:rsid w:val="00811633"/>
    <w:rsid w:val="00817431"/>
    <w:rsid w:val="00821D8F"/>
    <w:rsid w:val="00837787"/>
    <w:rsid w:val="00837A93"/>
    <w:rsid w:val="00845922"/>
    <w:rsid w:val="0085014A"/>
    <w:rsid w:val="00855900"/>
    <w:rsid w:val="00855F1C"/>
    <w:rsid w:val="00877EAE"/>
    <w:rsid w:val="00881C1E"/>
    <w:rsid w:val="00882F21"/>
    <w:rsid w:val="0088434A"/>
    <w:rsid w:val="008A6AF0"/>
    <w:rsid w:val="008B2641"/>
    <w:rsid w:val="008B399C"/>
    <w:rsid w:val="008C15D7"/>
    <w:rsid w:val="008C7F3D"/>
    <w:rsid w:val="008E030F"/>
    <w:rsid w:val="008F0027"/>
    <w:rsid w:val="008F3CB9"/>
    <w:rsid w:val="009048AD"/>
    <w:rsid w:val="00913318"/>
    <w:rsid w:val="00946211"/>
    <w:rsid w:val="009618CE"/>
    <w:rsid w:val="00987C52"/>
    <w:rsid w:val="009A1A68"/>
    <w:rsid w:val="009C6AC7"/>
    <w:rsid w:val="009D7DC6"/>
    <w:rsid w:val="009F3BE1"/>
    <w:rsid w:val="00A25407"/>
    <w:rsid w:val="00A30104"/>
    <w:rsid w:val="00A30B80"/>
    <w:rsid w:val="00A43D2C"/>
    <w:rsid w:val="00A63A1A"/>
    <w:rsid w:val="00A657D6"/>
    <w:rsid w:val="00A7080E"/>
    <w:rsid w:val="00A7738D"/>
    <w:rsid w:val="00A77742"/>
    <w:rsid w:val="00AB1129"/>
    <w:rsid w:val="00AD3E03"/>
    <w:rsid w:val="00AE0936"/>
    <w:rsid w:val="00AE173E"/>
    <w:rsid w:val="00B05500"/>
    <w:rsid w:val="00B13C99"/>
    <w:rsid w:val="00B23EE6"/>
    <w:rsid w:val="00B30087"/>
    <w:rsid w:val="00B40A3F"/>
    <w:rsid w:val="00B45919"/>
    <w:rsid w:val="00B63835"/>
    <w:rsid w:val="00B81A10"/>
    <w:rsid w:val="00B84797"/>
    <w:rsid w:val="00B852CB"/>
    <w:rsid w:val="00B9212D"/>
    <w:rsid w:val="00B9796B"/>
    <w:rsid w:val="00BC1394"/>
    <w:rsid w:val="00BC459B"/>
    <w:rsid w:val="00BD1C44"/>
    <w:rsid w:val="00BE65F8"/>
    <w:rsid w:val="00BF61F2"/>
    <w:rsid w:val="00C06F20"/>
    <w:rsid w:val="00C10AC3"/>
    <w:rsid w:val="00C349A5"/>
    <w:rsid w:val="00C42D2D"/>
    <w:rsid w:val="00C55437"/>
    <w:rsid w:val="00C55773"/>
    <w:rsid w:val="00C63BFE"/>
    <w:rsid w:val="00C7477E"/>
    <w:rsid w:val="00CF69A9"/>
    <w:rsid w:val="00D54A41"/>
    <w:rsid w:val="00D64E3D"/>
    <w:rsid w:val="00D6531D"/>
    <w:rsid w:val="00D853F4"/>
    <w:rsid w:val="00D91169"/>
    <w:rsid w:val="00D95190"/>
    <w:rsid w:val="00DB1AE7"/>
    <w:rsid w:val="00DB4526"/>
    <w:rsid w:val="00DB7838"/>
    <w:rsid w:val="00DC2E19"/>
    <w:rsid w:val="00DD0718"/>
    <w:rsid w:val="00DE2CD0"/>
    <w:rsid w:val="00DF5A1C"/>
    <w:rsid w:val="00E01DF8"/>
    <w:rsid w:val="00E10B30"/>
    <w:rsid w:val="00E10C26"/>
    <w:rsid w:val="00E46980"/>
    <w:rsid w:val="00E55232"/>
    <w:rsid w:val="00E55755"/>
    <w:rsid w:val="00E62BD1"/>
    <w:rsid w:val="00E65594"/>
    <w:rsid w:val="00E80824"/>
    <w:rsid w:val="00EA1A7D"/>
    <w:rsid w:val="00EA244B"/>
    <w:rsid w:val="00EA295F"/>
    <w:rsid w:val="00EA5190"/>
    <w:rsid w:val="00EA72CE"/>
    <w:rsid w:val="00EB346C"/>
    <w:rsid w:val="00ED4261"/>
    <w:rsid w:val="00F24E07"/>
    <w:rsid w:val="00F4698A"/>
    <w:rsid w:val="00F55613"/>
    <w:rsid w:val="00F81C8D"/>
    <w:rsid w:val="00F829FC"/>
    <w:rsid w:val="00F90FA2"/>
    <w:rsid w:val="00F918F6"/>
    <w:rsid w:val="00FA66BE"/>
    <w:rsid w:val="00FA69D4"/>
    <w:rsid w:val="00FB4BCC"/>
    <w:rsid w:val="00FC4C19"/>
    <w:rsid w:val="00FC6F1B"/>
    <w:rsid w:val="00FD5E41"/>
    <w:rsid w:val="00FF25F5"/>
    <w:rsid w:val="00FF6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9796B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63A1A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A63A1A"/>
    <w:rPr>
      <w:rFonts w:cs="Times New Roman"/>
      <w:vertAlign w:val="superscript"/>
    </w:rPr>
  </w:style>
  <w:style w:type="table" w:styleId="ab">
    <w:name w:val="Table Grid"/>
    <w:basedOn w:val="a1"/>
    <w:uiPriority w:val="99"/>
    <w:rsid w:val="004654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5D5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D5E54"/>
    <w:rPr>
      <w:rFonts w:cs="Times New Roman"/>
    </w:rPr>
  </w:style>
  <w:style w:type="character" w:styleId="ae">
    <w:name w:val="Hyperlink"/>
    <w:basedOn w:val="a0"/>
    <w:uiPriority w:val="99"/>
    <w:rsid w:val="0013158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9796B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63A1A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A63A1A"/>
    <w:rPr>
      <w:rFonts w:cs="Times New Roman"/>
      <w:vertAlign w:val="superscript"/>
    </w:rPr>
  </w:style>
  <w:style w:type="table" w:styleId="ab">
    <w:name w:val="Table Grid"/>
    <w:basedOn w:val="a1"/>
    <w:uiPriority w:val="99"/>
    <w:rsid w:val="004654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5D5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D5E54"/>
    <w:rPr>
      <w:rFonts w:cs="Times New Roman"/>
    </w:rPr>
  </w:style>
  <w:style w:type="character" w:styleId="ae">
    <w:name w:val="Hyperlink"/>
    <w:basedOn w:val="a0"/>
    <w:uiPriority w:val="99"/>
    <w:rsid w:val="001315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BDC1A55430583EB6001E4E91A400668ADA722E37CA41EDE32C937768A602F1CCA226C3DB5BB49D664E469B6s6nAJ" TargetMode="External"/><Relationship Id="rId18" Type="http://schemas.openxmlformats.org/officeDocument/2006/relationships/hyperlink" Target="consultantplus://offline/ref=9BDC1A55430583EB6001E4E91A400668ADA722E37CA01BDF36C837768A602F1CCA226C3DB5BB49D664E469B6s6nAJ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51F3AB6719E859034A452A5316D1842B33E72F8606AF43189685A954671943EB3F6C8CCF79B511E7B7844B4g7mC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DC1A55430583EB6001E4E91A400668ADA722E37CA714DE37C037768A602F1CCA226C3DB5BB49D664E469B6s6nAJ" TargetMode="External"/><Relationship Id="rId17" Type="http://schemas.openxmlformats.org/officeDocument/2006/relationships/hyperlink" Target="consultantplus://offline/ref=9BDC1A55430583EB6001E4E91A400668ADA722E37CA31FD437C537768A602F1CCA226C3DB5BB49D664E469B6s6nA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DC1A55430583EB6001E4E91A400668ADA722E37CA51AD532C037768A602F1CCA226C3DB5BB49D664E469B6s6nAJ" TargetMode="External"/><Relationship Id="rId20" Type="http://schemas.openxmlformats.org/officeDocument/2006/relationships/hyperlink" Target="consultantplus://offline/ref=9BDC1A55430583EB6001E4E91A400668ADA722E37CAE1FD532C337768A602F1CCA226C3DB5BB49D664E469B6s6nA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DC1A55430583EB6001E4E91A400668ADA722E37CA71ADC3EC837768A602F1CCA226C3DB5BB49D664E469B6s6nAJ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DC1A55430583EB6001E4E91A400668ADA722E37CA518DD30C837768A602F1CCA226C3DB5BB49D664E469B6s6nAJ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3E2CB50D5B05C7A1E4004CDCA0C3D77EC77C26C48A43CBBEF0E217EDA08DE89C8439AE8995ABE7842C3D10FmAc3J" TargetMode="External"/><Relationship Id="rId19" Type="http://schemas.openxmlformats.org/officeDocument/2006/relationships/hyperlink" Target="consultantplus://offline/ref=9BDC1A55430583EB6001E4E91A400668ADA722E37CA119DD36C437768A602F1CCA226C3DB5BB49D664E469B6s6n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E2CB50D5B05C7A1E4004CDCA0C3D77EC77C26C48A43CBBEF0E217EDA08DE89C8439AE8995ABE7842C3D10FmAc3J" TargetMode="External"/><Relationship Id="rId14" Type="http://schemas.openxmlformats.org/officeDocument/2006/relationships/hyperlink" Target="consultantplus://offline/ref=9BDC1A55430583EB6001E4E91A400668ADA722E37CA51EDF30C237768A602F1CCA226C3DB5BB49D664E469B6s6nA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79A6E-B047-4F48-A1BA-57AAB52A6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WareZ Provider 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dc:description/>
  <cp:lastModifiedBy>mash</cp:lastModifiedBy>
  <cp:revision>8</cp:revision>
  <cp:lastPrinted>2017-11-15T06:58:00Z</cp:lastPrinted>
  <dcterms:created xsi:type="dcterms:W3CDTF">2017-11-13T12:12:00Z</dcterms:created>
  <dcterms:modified xsi:type="dcterms:W3CDTF">2017-11-21T10:23:00Z</dcterms:modified>
</cp:coreProperties>
</file>